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77" w:rsidRPr="00317F77" w:rsidRDefault="00317F77" w:rsidP="00317F77">
      <w:pPr>
        <w:pStyle w:val="a3"/>
        <w:jc w:val="center"/>
        <w:rPr>
          <w:rStyle w:val="a5"/>
          <w:color w:val="FF0000"/>
          <w:sz w:val="24"/>
          <w:szCs w:val="28"/>
        </w:rPr>
      </w:pPr>
      <w:r w:rsidRPr="00317F77">
        <w:rPr>
          <w:rStyle w:val="a5"/>
          <w:color w:val="FF0000"/>
          <w:sz w:val="24"/>
          <w:szCs w:val="28"/>
        </w:rPr>
        <w:t>Задачи работы школьной библиотеки</w:t>
      </w:r>
      <w:r w:rsidRPr="00317F77">
        <w:rPr>
          <w:rStyle w:val="a5"/>
          <w:color w:val="FF0000"/>
          <w:sz w:val="24"/>
          <w:szCs w:val="28"/>
          <w:lang w:val="ru-RU"/>
        </w:rPr>
        <w:t xml:space="preserve"> НА 2016-2017 г</w:t>
      </w:r>
      <w:r w:rsidRPr="00317F77">
        <w:rPr>
          <w:rStyle w:val="a5"/>
          <w:color w:val="FF0000"/>
          <w:sz w:val="24"/>
          <w:szCs w:val="28"/>
        </w:rPr>
        <w:t>:</w:t>
      </w:r>
    </w:p>
    <w:p w:rsidR="00317F77" w:rsidRPr="00990D25" w:rsidRDefault="00317F77" w:rsidP="00317F77">
      <w:pPr>
        <w:pStyle w:val="a3"/>
        <w:jc w:val="center"/>
        <w:rPr>
          <w:rStyle w:val="a5"/>
          <w:color w:val="000000"/>
          <w:sz w:val="24"/>
          <w:szCs w:val="28"/>
        </w:rPr>
      </w:pPr>
    </w:p>
    <w:p w:rsidR="00317F77" w:rsidRPr="00317F77" w:rsidRDefault="00317F77" w:rsidP="00317F77">
      <w:pPr>
        <w:pStyle w:val="a3"/>
        <w:numPr>
          <w:ilvl w:val="0"/>
          <w:numId w:val="3"/>
        </w:numPr>
        <w:spacing w:line="276" w:lineRule="auto"/>
        <w:rPr>
          <w:bCs/>
          <w:color w:val="0070C0"/>
          <w:sz w:val="24"/>
          <w:szCs w:val="28"/>
        </w:rPr>
      </w:pPr>
      <w:r w:rsidRPr="00317F77">
        <w:rPr>
          <w:bCs/>
          <w:color w:val="0070C0"/>
          <w:sz w:val="24"/>
          <w:szCs w:val="28"/>
        </w:rPr>
        <w:t xml:space="preserve">Обеспечение учебной литературой, информационной поддержкой </w:t>
      </w:r>
    </w:p>
    <w:p w:rsidR="00317F77" w:rsidRPr="00317F77" w:rsidRDefault="00317F77" w:rsidP="00317F77">
      <w:pPr>
        <w:pStyle w:val="a3"/>
        <w:numPr>
          <w:ilvl w:val="0"/>
          <w:numId w:val="3"/>
        </w:numPr>
        <w:spacing w:line="276" w:lineRule="auto"/>
        <w:rPr>
          <w:bCs/>
          <w:color w:val="0070C0"/>
          <w:sz w:val="24"/>
          <w:szCs w:val="28"/>
        </w:rPr>
      </w:pPr>
      <w:r w:rsidRPr="00317F77">
        <w:rPr>
          <w:bCs/>
          <w:color w:val="0070C0"/>
          <w:sz w:val="24"/>
          <w:szCs w:val="28"/>
        </w:rPr>
        <w:t>учебно- воспитательного процесса и самообразования как педагогов, так  и школьников.</w:t>
      </w:r>
    </w:p>
    <w:p w:rsidR="00317F77" w:rsidRPr="00317F77" w:rsidRDefault="00317F77" w:rsidP="00317F77">
      <w:pPr>
        <w:pStyle w:val="a3"/>
        <w:numPr>
          <w:ilvl w:val="0"/>
          <w:numId w:val="3"/>
        </w:numPr>
        <w:spacing w:line="276" w:lineRule="auto"/>
        <w:rPr>
          <w:bCs/>
          <w:color w:val="0070C0"/>
          <w:sz w:val="24"/>
          <w:szCs w:val="28"/>
        </w:rPr>
      </w:pPr>
      <w:r w:rsidRPr="00317F77">
        <w:rPr>
          <w:bCs/>
          <w:color w:val="0070C0"/>
          <w:sz w:val="24"/>
          <w:szCs w:val="28"/>
        </w:rPr>
        <w:t>Сформировать у школьников культуру чтения.</w:t>
      </w:r>
    </w:p>
    <w:p w:rsidR="00317F77" w:rsidRPr="00317F77" w:rsidRDefault="00317F77" w:rsidP="00317F77">
      <w:pPr>
        <w:pStyle w:val="a3"/>
        <w:numPr>
          <w:ilvl w:val="0"/>
          <w:numId w:val="3"/>
        </w:numPr>
        <w:spacing w:line="276" w:lineRule="auto"/>
        <w:rPr>
          <w:bCs/>
          <w:color w:val="0070C0"/>
          <w:sz w:val="24"/>
          <w:szCs w:val="28"/>
        </w:rPr>
      </w:pPr>
      <w:r w:rsidRPr="00317F77">
        <w:rPr>
          <w:bCs/>
          <w:color w:val="0070C0"/>
          <w:sz w:val="24"/>
          <w:szCs w:val="28"/>
        </w:rPr>
        <w:t>Сформировать  интерес к здоровому образу жизни.</w:t>
      </w:r>
    </w:p>
    <w:p w:rsidR="00317F77" w:rsidRPr="00317F77" w:rsidRDefault="00317F77" w:rsidP="00317F77">
      <w:pPr>
        <w:pStyle w:val="a3"/>
        <w:numPr>
          <w:ilvl w:val="0"/>
          <w:numId w:val="3"/>
        </w:numPr>
        <w:spacing w:line="276" w:lineRule="auto"/>
        <w:rPr>
          <w:bCs/>
          <w:color w:val="0070C0"/>
          <w:sz w:val="24"/>
          <w:szCs w:val="28"/>
        </w:rPr>
      </w:pPr>
      <w:r w:rsidRPr="00317F77">
        <w:rPr>
          <w:bCs/>
          <w:color w:val="0070C0"/>
          <w:sz w:val="24"/>
          <w:szCs w:val="28"/>
        </w:rPr>
        <w:t>Воспитание любви к малой родине ( краеведение).</w:t>
      </w:r>
    </w:p>
    <w:p w:rsidR="00317F77" w:rsidRPr="00317F77" w:rsidRDefault="00317F77" w:rsidP="00317F77">
      <w:pPr>
        <w:pStyle w:val="a3"/>
        <w:numPr>
          <w:ilvl w:val="0"/>
          <w:numId w:val="3"/>
        </w:numPr>
        <w:spacing w:line="276" w:lineRule="auto"/>
        <w:rPr>
          <w:bCs/>
          <w:color w:val="0070C0"/>
          <w:sz w:val="24"/>
          <w:szCs w:val="28"/>
        </w:rPr>
      </w:pPr>
      <w:r w:rsidRPr="00317F77">
        <w:rPr>
          <w:bCs/>
          <w:color w:val="0070C0"/>
          <w:sz w:val="24"/>
          <w:szCs w:val="28"/>
        </w:rPr>
        <w:t>Формирование экологической культуры школьников.</w:t>
      </w:r>
    </w:p>
    <w:p w:rsidR="00317F77" w:rsidRPr="00317F77" w:rsidRDefault="00317F77" w:rsidP="00317F77">
      <w:pPr>
        <w:pStyle w:val="a3"/>
        <w:numPr>
          <w:ilvl w:val="0"/>
          <w:numId w:val="3"/>
        </w:numPr>
        <w:spacing w:line="276" w:lineRule="auto"/>
        <w:rPr>
          <w:bCs/>
          <w:color w:val="0070C0"/>
          <w:sz w:val="24"/>
          <w:szCs w:val="28"/>
        </w:rPr>
      </w:pPr>
      <w:r w:rsidRPr="00317F77">
        <w:rPr>
          <w:bCs/>
          <w:color w:val="0070C0"/>
          <w:sz w:val="24"/>
          <w:szCs w:val="28"/>
        </w:rPr>
        <w:t>Формирование библиотечного фонда в соответствии с программами коррекционного обучения ;</w:t>
      </w:r>
    </w:p>
    <w:p w:rsidR="00317F77" w:rsidRPr="00317F77" w:rsidRDefault="00317F77" w:rsidP="00317F77">
      <w:pPr>
        <w:pStyle w:val="a3"/>
        <w:numPr>
          <w:ilvl w:val="0"/>
          <w:numId w:val="3"/>
        </w:numPr>
        <w:spacing w:line="276" w:lineRule="auto"/>
        <w:rPr>
          <w:bCs/>
          <w:color w:val="0070C0"/>
          <w:sz w:val="24"/>
          <w:szCs w:val="28"/>
        </w:rPr>
      </w:pPr>
      <w:r w:rsidRPr="00317F77">
        <w:rPr>
          <w:bCs/>
          <w:color w:val="0070C0"/>
          <w:sz w:val="24"/>
          <w:szCs w:val="28"/>
        </w:rPr>
        <w:t>Досугово - просветительская деятельность ;</w:t>
      </w:r>
    </w:p>
    <w:p w:rsidR="00317F77" w:rsidRPr="00990D25" w:rsidRDefault="00317F77" w:rsidP="00317F77">
      <w:pPr>
        <w:pStyle w:val="a3"/>
        <w:rPr>
          <w:bCs/>
          <w:color w:val="000000"/>
          <w:sz w:val="28"/>
          <w:szCs w:val="28"/>
        </w:rPr>
      </w:pPr>
    </w:p>
    <w:tbl>
      <w:tblPr>
        <w:tblStyle w:val="2-1"/>
        <w:tblW w:w="0" w:type="auto"/>
        <w:tblLook w:val="01E0" w:firstRow="1" w:lastRow="1" w:firstColumn="1" w:lastColumn="1" w:noHBand="0" w:noVBand="0"/>
      </w:tblPr>
      <w:tblGrid>
        <w:gridCol w:w="516"/>
        <w:gridCol w:w="3857"/>
        <w:gridCol w:w="964"/>
        <w:gridCol w:w="1794"/>
        <w:gridCol w:w="2440"/>
      </w:tblGrid>
      <w:tr w:rsidR="00317F77" w:rsidRPr="00BA5CAA" w:rsidTr="00317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jc w:val="center"/>
              <w:rPr>
                <w:b w:val="0"/>
                <w:color w:val="000000"/>
              </w:rPr>
            </w:pPr>
            <w:r w:rsidRPr="00BA5CAA">
              <w:rPr>
                <w:b w:val="0"/>
                <w:color w:val="000000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  <w:rPr>
                <w:b w:val="0"/>
                <w:color w:val="000000"/>
              </w:rPr>
            </w:pPr>
            <w:r w:rsidRPr="00BA5CAA">
              <w:rPr>
                <w:b w:val="0"/>
                <w:color w:val="000000"/>
              </w:rPr>
              <w:t>Мероприятия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BA5CAA">
              <w:rPr>
                <w:b w:val="0"/>
                <w:color w:val="000000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  <w:rPr>
                <w:b w:val="0"/>
                <w:color w:val="000000"/>
              </w:rPr>
            </w:pPr>
            <w:r w:rsidRPr="00BA5CAA">
              <w:rPr>
                <w:b w:val="0"/>
                <w:color w:val="000000"/>
              </w:rPr>
              <w:t>Срок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443" w:type="dxa"/>
          </w:tcPr>
          <w:p w:rsidR="00317F77" w:rsidRPr="00BA5CAA" w:rsidRDefault="00317F77" w:rsidP="00016EF7">
            <w:pPr>
              <w:rPr>
                <w:b w:val="0"/>
                <w:color w:val="000000"/>
              </w:rPr>
            </w:pPr>
            <w:r w:rsidRPr="00BA5CAA">
              <w:rPr>
                <w:b w:val="0"/>
                <w:color w:val="000000"/>
              </w:rPr>
              <w:t>Ответственный</w:t>
            </w:r>
          </w:p>
        </w:tc>
      </w:tr>
      <w:tr w:rsidR="00317F77" w:rsidRPr="00BA5CAA" w:rsidTr="0031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rPr>
                <w:color w:val="000000"/>
              </w:rPr>
            </w:pPr>
            <w:r w:rsidRPr="00BA5CAA">
              <w:rPr>
                <w:color w:val="00000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Выдача учебников.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Библиотекарь.</w:t>
            </w:r>
          </w:p>
        </w:tc>
      </w:tr>
      <w:tr w:rsidR="00317F77" w:rsidRPr="00BA5CAA" w:rsidTr="00317F77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rPr>
                <w:color w:val="000000"/>
              </w:rPr>
            </w:pPr>
            <w:r w:rsidRPr="00BA5CAA">
              <w:rPr>
                <w:color w:val="00000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tabs>
                <w:tab w:val="center" w:pos="1826"/>
              </w:tabs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Обзорная экскурсия в библиотеку.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BA5CAA">
              <w:rPr>
                <w:color w:val="000000"/>
              </w:rPr>
              <w:t>1 -5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Библиотекарь.</w:t>
            </w:r>
          </w:p>
        </w:tc>
      </w:tr>
      <w:tr w:rsidR="00317F77" w:rsidRPr="00BA5CAA" w:rsidTr="0031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rPr>
                <w:color w:val="000000"/>
              </w:rPr>
            </w:pPr>
          </w:p>
          <w:p w:rsidR="00317F77" w:rsidRPr="00BA5CAA" w:rsidRDefault="00317F77" w:rsidP="00016EF7">
            <w:pPr>
              <w:rPr>
                <w:color w:val="000000"/>
              </w:rPr>
            </w:pPr>
            <w:r w:rsidRPr="00BA5CAA">
              <w:rPr>
                <w:color w:val="00000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Беседа по классам:</w:t>
            </w:r>
          </w:p>
          <w:p w:rsidR="00317F77" w:rsidRPr="00BA5CAA" w:rsidRDefault="00317F77" w:rsidP="00016EF7">
            <w:pPr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«Живи книга»,</w:t>
            </w:r>
          </w:p>
          <w:p w:rsidR="00317F77" w:rsidRPr="00BA5CAA" w:rsidRDefault="00317F77" w:rsidP="00016EF7">
            <w:pPr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«Сколько стоит учебник?»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A5CAA">
              <w:rPr>
                <w:color w:val="000000"/>
              </w:rPr>
              <w:t>1 -5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  <w:rPr>
                <w:color w:val="000000"/>
              </w:rPr>
            </w:pPr>
          </w:p>
          <w:p w:rsidR="00317F77" w:rsidRPr="00BA5CAA" w:rsidRDefault="00317F77" w:rsidP="00016EF7">
            <w:pPr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  <w:rPr>
                <w:color w:val="000000"/>
              </w:rPr>
            </w:pPr>
          </w:p>
          <w:p w:rsidR="00317F77" w:rsidRPr="00BA5CAA" w:rsidRDefault="00317F77" w:rsidP="00016EF7">
            <w:pPr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Библиотекарь.</w:t>
            </w:r>
          </w:p>
        </w:tc>
      </w:tr>
      <w:tr w:rsidR="00317F77" w:rsidRPr="00BA5CAA" w:rsidTr="00317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r w:rsidRPr="00BA5CAA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Обновление стенда: «Школьная библиотека».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  <w:r w:rsidRPr="00BA5CAA">
              <w:t>1 раз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в четверть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</w:tc>
      </w:tr>
      <w:tr w:rsidR="00317F77" w:rsidRPr="00BA5CAA" w:rsidTr="0031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r w:rsidRPr="00BA5CAA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Выдача книг учащимся и педагогам.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  <w:r w:rsidRPr="00BA5CAA">
              <w:t>В течение года.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</w:tc>
      </w:tr>
      <w:tr w:rsidR="00317F77" w:rsidRPr="00BA5CAA" w:rsidTr="00317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r w:rsidRPr="00BA5CAA"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Подбор литературы к предметным неделям.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  <w:r w:rsidRPr="00BA5CAA">
              <w:t>В течение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года.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</w:tc>
      </w:tr>
      <w:tr w:rsidR="00317F77" w:rsidRPr="00BA5CAA" w:rsidTr="0031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/>
          <w:p w:rsidR="00317F77" w:rsidRPr="00BA5CAA" w:rsidRDefault="00317F77" w:rsidP="00016EF7">
            <w:r w:rsidRPr="00BA5CAA"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Рейд по проверки сохранности учебников.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CAA">
              <w:t>1 -5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  <w:r w:rsidRPr="00BA5CAA">
              <w:t>1 раз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в четверть.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 xml:space="preserve">Детский </w:t>
            </w:r>
            <w:proofErr w:type="spellStart"/>
            <w:r w:rsidRPr="00BA5CAA">
              <w:t>библиот</w:t>
            </w:r>
            <w:proofErr w:type="spellEnd"/>
            <w:r w:rsidRPr="00BA5CAA">
              <w:t>. совет.</w:t>
            </w:r>
          </w:p>
        </w:tc>
      </w:tr>
      <w:tr w:rsidR="00317F77" w:rsidRPr="00BA5CAA" w:rsidTr="00317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/>
          <w:p w:rsidR="00317F77" w:rsidRPr="00BA5CAA" w:rsidRDefault="00317F77" w:rsidP="00016EF7">
            <w:r w:rsidRPr="00BA5CAA"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Неделя ОБЖ. Подбор литературы оформление стенда: «Безопасность».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CAA">
              <w:t>1 -5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С 3 – 9 октября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  <w:proofErr w:type="spellStart"/>
            <w:r w:rsidRPr="00BA5CAA">
              <w:t>Мясникова</w:t>
            </w:r>
            <w:proofErr w:type="spellEnd"/>
            <w:r w:rsidRPr="00BA5CAA">
              <w:t xml:space="preserve"> И.А.</w:t>
            </w:r>
          </w:p>
        </w:tc>
      </w:tr>
      <w:tr w:rsidR="00317F77" w:rsidRPr="00BA5CAA" w:rsidTr="0031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Международный день школьных библиотек. Беседа об истории создания библиотек.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CAA">
              <w:t>1 - 5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20 октября.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</w:p>
        </w:tc>
      </w:tr>
      <w:tr w:rsidR="00317F77" w:rsidRPr="00BA5CAA" w:rsidTr="00317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 xml:space="preserve">11 ноября – 115 лет со дня рождения русского писателя и художника-иллюстратора Евгения Иванова </w:t>
            </w:r>
            <w:proofErr w:type="spellStart"/>
            <w:r w:rsidRPr="00BA5CAA">
              <w:t>Чарушина</w:t>
            </w:r>
            <w:proofErr w:type="spellEnd"/>
            <w:r w:rsidRPr="00BA5CAA">
              <w:t xml:space="preserve"> (1901–1965)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Чтение книг по классам.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CAA">
              <w:t xml:space="preserve">1 -5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11 ноября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Воспитатели.</w:t>
            </w:r>
          </w:p>
        </w:tc>
      </w:tr>
      <w:tr w:rsidR="00317F77" w:rsidRPr="00BA5CAA" w:rsidTr="0031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Неделя профилактики вредных привычек.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Оформление стенда.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CAA">
              <w:t>1 - 5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С 7 по 13 ноября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</w:tc>
      </w:tr>
      <w:tr w:rsidR="00317F77" w:rsidRPr="00BA5CAA" w:rsidTr="00317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tabs>
                <w:tab w:val="left" w:pos="210"/>
              </w:tabs>
              <w:jc w:val="center"/>
            </w:pPr>
            <w:r w:rsidRPr="00BA5CAA">
              <w:t>10 декабря – 195 лет со дня рождения русского поэта, прозаика, критика и издателя Николая Алексеевича Некрасова (1821–1878)</w:t>
            </w:r>
          </w:p>
          <w:p w:rsidR="00317F77" w:rsidRPr="00BA5CAA" w:rsidRDefault="00317F77" w:rsidP="00016EF7">
            <w:pPr>
              <w:tabs>
                <w:tab w:val="left" w:pos="210"/>
              </w:tabs>
              <w:jc w:val="center"/>
            </w:pPr>
            <w:r w:rsidRPr="00BA5CAA">
              <w:t>Книжная выставка.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CAA">
              <w:t>1- 5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10 декабря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</w:p>
        </w:tc>
      </w:tr>
      <w:tr w:rsidR="00317F77" w:rsidRPr="00BA5CAA" w:rsidTr="0031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r w:rsidRPr="00BA5CAA">
              <w:lastRenderedPageBreak/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Подготовка к Новому году.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Подбор стихов.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CAA">
              <w:t>1 -5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  <w:r w:rsidRPr="00BA5CAA">
              <w:t>До 27 декабря.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Воспитатели.</w:t>
            </w:r>
          </w:p>
        </w:tc>
      </w:tr>
      <w:tr w:rsidR="00317F77" w:rsidRPr="00BA5CAA" w:rsidTr="00317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28 января – 120 лет со дня рождения русского писателя Валентина Петровича Катаева (1897–1986) «Белеет парус одинокий», «Сын полка»,</w:t>
            </w:r>
          </w:p>
          <w:p w:rsidR="00317F77" w:rsidRPr="00BA5CAA" w:rsidRDefault="00317F77" w:rsidP="00016EF7">
            <w:pPr>
              <w:jc w:val="center"/>
            </w:pPr>
            <w:r w:rsidRPr="00BA5CAA">
              <w:t xml:space="preserve"> «Цветик-</w:t>
            </w:r>
            <w:proofErr w:type="spellStart"/>
            <w:r w:rsidRPr="00BA5CAA">
              <w:t>семицветик</w:t>
            </w:r>
            <w:proofErr w:type="spellEnd"/>
            <w:r w:rsidRPr="00BA5CAA">
              <w:t>»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Чтение книг по классам.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CAA">
              <w:t>1- 5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28 января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Воспитатели.</w:t>
            </w:r>
          </w:p>
        </w:tc>
      </w:tr>
      <w:tr w:rsidR="00317F77" w:rsidRPr="00BA5CAA" w:rsidTr="0031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BA5CAA">
              <w:rPr>
                <w:color w:val="000000"/>
                <w:lang w:eastAsia="en-US"/>
              </w:rPr>
              <w:t>День памяти юного героя-антифашиста.</w:t>
            </w:r>
          </w:p>
          <w:p w:rsidR="00317F77" w:rsidRPr="00BA5CAA" w:rsidRDefault="00317F77" w:rsidP="00016EF7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BA5CAA">
              <w:rPr>
                <w:color w:val="000000"/>
                <w:lang w:eastAsia="en-US"/>
              </w:rPr>
              <w:t>Оформление стенда.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  <w:rPr>
                <w:color w:val="000000"/>
                <w:lang w:eastAsia="en-US"/>
              </w:rPr>
            </w:pPr>
          </w:p>
          <w:p w:rsidR="00317F77" w:rsidRPr="00BA5CAA" w:rsidRDefault="00317F77" w:rsidP="00016EF7">
            <w:pPr>
              <w:jc w:val="center"/>
            </w:pPr>
            <w:r w:rsidRPr="00BA5CAA">
              <w:rPr>
                <w:color w:val="000000"/>
                <w:lang w:eastAsia="en-US"/>
              </w:rPr>
              <w:t>8 февраля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Воспитатели.</w:t>
            </w:r>
          </w:p>
        </w:tc>
      </w:tr>
      <w:tr w:rsidR="00317F77" w:rsidRPr="00BA5CAA" w:rsidTr="00317F77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  <w:rPr>
                <w:color w:val="000000"/>
              </w:rPr>
            </w:pPr>
            <w:r w:rsidRPr="00BA5CAA">
              <w:rPr>
                <w:color w:val="000000"/>
              </w:rPr>
              <w:t>Международный день родного языка. Отмечается с 2000 г.</w:t>
            </w:r>
          </w:p>
          <w:p w:rsidR="00317F77" w:rsidRPr="00BA5CAA" w:rsidRDefault="00317F77" w:rsidP="00016EF7">
            <w:pPr>
              <w:jc w:val="center"/>
            </w:pPr>
            <w:r w:rsidRPr="00BA5CAA">
              <w:rPr>
                <w:color w:val="000000"/>
              </w:rPr>
              <w:t>Оформление стенда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CAA">
              <w:t>1-5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  <w:rPr>
                <w:color w:val="000000"/>
              </w:rPr>
            </w:pPr>
          </w:p>
          <w:p w:rsidR="00317F77" w:rsidRPr="00BA5CAA" w:rsidRDefault="00317F77" w:rsidP="00016EF7">
            <w:pPr>
              <w:jc w:val="center"/>
            </w:pPr>
            <w:r w:rsidRPr="00BA5CAA">
              <w:rPr>
                <w:color w:val="000000"/>
              </w:rPr>
              <w:t>21 февраля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Воспитатели.</w:t>
            </w:r>
          </w:p>
        </w:tc>
      </w:tr>
      <w:tr w:rsidR="00317F77" w:rsidRPr="00BA5CAA" w:rsidTr="0031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«День Защитника Отечества».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Подбор произведений, книжная выставка.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CAA">
              <w:t>1 -5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10-23 февраля.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</w:tc>
      </w:tr>
      <w:tr w:rsidR="00317F77" w:rsidRPr="00BA5CAA" w:rsidTr="00317F77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Подбор стихов к</w:t>
            </w:r>
            <w:proofErr w:type="gramStart"/>
            <w:r w:rsidRPr="00BA5CAA">
              <w:t xml:space="preserve"> М</w:t>
            </w:r>
            <w:proofErr w:type="gramEnd"/>
            <w:r w:rsidRPr="00BA5CAA">
              <w:t>ежду народному женскому дню.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CAA">
              <w:t>1 - 5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25 февраля-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6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</w:t>
            </w:r>
          </w:p>
        </w:tc>
      </w:tr>
      <w:tr w:rsidR="00317F77" w:rsidRPr="00BA5CAA" w:rsidTr="0031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br/>
              <w:t>Неделя экологии.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Подбор материала.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CAA">
              <w:t>1 - 5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С 6 по 10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Воспитатели.</w:t>
            </w:r>
          </w:p>
        </w:tc>
      </w:tr>
      <w:tr w:rsidR="00317F77" w:rsidRPr="00BA5CAA" w:rsidTr="00317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r w:rsidRPr="00BA5CAA"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Неделя ЗОЖ.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 xml:space="preserve">Оформление стенда. 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CAA">
              <w:t>1 - 5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  <w:r w:rsidRPr="00BA5CAA">
              <w:t>С 27 по 31 марта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Воспитатели.</w:t>
            </w:r>
          </w:p>
        </w:tc>
      </w:tr>
      <w:tr w:rsidR="00317F77" w:rsidRPr="00BA5CAA" w:rsidTr="00317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/>
          <w:p w:rsidR="00317F77" w:rsidRPr="00BA5CAA" w:rsidRDefault="00317F77" w:rsidP="00016EF7">
            <w:r w:rsidRPr="00BA5CAA"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«Культура и искусство Сибири».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Оформление стенда к юбилею Иркутской области.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5CAA">
              <w:t>1 - 5</w:t>
            </w:r>
          </w:p>
          <w:p w:rsidR="00317F77" w:rsidRPr="00BA5CAA" w:rsidRDefault="00317F77" w:rsidP="00016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С 10 по 25 апреля.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</w:tc>
      </w:tr>
      <w:tr w:rsidR="00317F77" w:rsidRPr="00BA5CAA" w:rsidTr="00317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/>
          <w:p w:rsidR="00317F77" w:rsidRPr="00BA5CAA" w:rsidRDefault="00317F77" w:rsidP="00016EF7">
            <w:r w:rsidRPr="00BA5CAA"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27 апреля – 115 лет со дня рождения русской писательницы Валентины Александровны Осеевой (1902–1969)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Подбор книг. Чтение по классам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7F77" w:rsidRPr="00BA5CAA" w:rsidRDefault="00317F77" w:rsidP="00016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CAA">
              <w:t>1 - 5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27 апреля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</w:p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  <w:r w:rsidRPr="00BA5CAA">
              <w:t>Воспитатели.</w:t>
            </w:r>
          </w:p>
        </w:tc>
      </w:tr>
      <w:tr w:rsidR="00317F77" w:rsidRPr="00BA5CAA" w:rsidTr="00317F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:rsidR="00317F77" w:rsidRPr="00BA5CAA" w:rsidRDefault="00317F77" w:rsidP="00016EF7">
            <w:r w:rsidRPr="00BA5CAA"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8" w:type="dxa"/>
          </w:tcPr>
          <w:p w:rsidR="00317F77" w:rsidRPr="00BA5CAA" w:rsidRDefault="00317F77" w:rsidP="00016EF7">
            <w:pPr>
              <w:jc w:val="center"/>
            </w:pPr>
            <w:r w:rsidRPr="00BA5CAA">
              <w:t>Сдача учебников.</w:t>
            </w:r>
          </w:p>
        </w:tc>
        <w:tc>
          <w:tcPr>
            <w:tcW w:w="965" w:type="dxa"/>
          </w:tcPr>
          <w:p w:rsidR="00317F77" w:rsidRPr="00BA5CAA" w:rsidRDefault="00317F77" w:rsidP="00016EF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7" w:type="dxa"/>
          </w:tcPr>
          <w:p w:rsidR="00317F77" w:rsidRPr="00BA5CAA" w:rsidRDefault="00317F77" w:rsidP="00016EF7">
            <w:pPr>
              <w:jc w:val="center"/>
            </w:pPr>
            <w:r w:rsidRPr="00BA5CAA">
              <w:t>25 - 30 мая.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3" w:type="dxa"/>
          </w:tcPr>
          <w:p w:rsidR="00317F77" w:rsidRPr="00BA5CAA" w:rsidRDefault="00317F77" w:rsidP="00016EF7">
            <w:pPr>
              <w:jc w:val="center"/>
            </w:pPr>
            <w:r w:rsidRPr="00BA5CAA">
              <w:t>Библиотекарь.</w:t>
            </w:r>
          </w:p>
          <w:p w:rsidR="00317F77" w:rsidRPr="00BA5CAA" w:rsidRDefault="00317F77" w:rsidP="00016EF7">
            <w:pPr>
              <w:jc w:val="center"/>
            </w:pPr>
          </w:p>
        </w:tc>
      </w:tr>
    </w:tbl>
    <w:p w:rsidR="00317F77" w:rsidRPr="00EE55DD" w:rsidRDefault="00317F77" w:rsidP="00317F77">
      <w:pPr>
        <w:rPr>
          <w:b/>
          <w:color w:val="FF0000"/>
          <w:szCs w:val="28"/>
        </w:rPr>
      </w:pPr>
      <w:r w:rsidRPr="00EE55DD">
        <w:rPr>
          <w:b/>
          <w:color w:val="FF0000"/>
          <w:szCs w:val="28"/>
        </w:rPr>
        <w:t xml:space="preserve"> </w:t>
      </w:r>
    </w:p>
    <w:p w:rsidR="008B47AC" w:rsidRDefault="00317F77">
      <w:bookmarkStart w:id="0" w:name="_GoBack"/>
      <w:bookmarkEnd w:id="0"/>
    </w:p>
    <w:sectPr w:rsidR="008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379"/>
    <w:multiLevelType w:val="hybridMultilevel"/>
    <w:tmpl w:val="B9DE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01B7"/>
    <w:multiLevelType w:val="hybridMultilevel"/>
    <w:tmpl w:val="E036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2257"/>
    <w:multiLevelType w:val="hybridMultilevel"/>
    <w:tmpl w:val="149C26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6E"/>
    <w:rsid w:val="00317F77"/>
    <w:rsid w:val="00611428"/>
    <w:rsid w:val="00CC08D6"/>
    <w:rsid w:val="00F2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17F77"/>
    <w:pPr>
      <w:spacing w:before="30" w:after="30"/>
    </w:pPr>
    <w:rPr>
      <w:sz w:val="20"/>
      <w:szCs w:val="20"/>
      <w:lang w:val="x-none" w:eastAsia="x-none"/>
    </w:rPr>
  </w:style>
  <w:style w:type="character" w:styleId="a5">
    <w:name w:val="Strong"/>
    <w:qFormat/>
    <w:rsid w:val="00317F77"/>
    <w:rPr>
      <w:rFonts w:cs="Times New Roman"/>
      <w:b/>
      <w:bCs/>
    </w:rPr>
  </w:style>
  <w:style w:type="character" w:customStyle="1" w:styleId="a4">
    <w:name w:val="Обычный (веб) Знак"/>
    <w:link w:val="a3"/>
    <w:uiPriority w:val="99"/>
    <w:locked/>
    <w:rsid w:val="00317F77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styleId="2-1">
    <w:name w:val="Medium Shading 2 Accent 1"/>
    <w:basedOn w:val="a1"/>
    <w:uiPriority w:val="64"/>
    <w:rsid w:val="00317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17F77"/>
    <w:pPr>
      <w:spacing w:before="30" w:after="30"/>
    </w:pPr>
    <w:rPr>
      <w:sz w:val="20"/>
      <w:szCs w:val="20"/>
      <w:lang w:val="x-none" w:eastAsia="x-none"/>
    </w:rPr>
  </w:style>
  <w:style w:type="character" w:styleId="a5">
    <w:name w:val="Strong"/>
    <w:qFormat/>
    <w:rsid w:val="00317F77"/>
    <w:rPr>
      <w:rFonts w:cs="Times New Roman"/>
      <w:b/>
      <w:bCs/>
    </w:rPr>
  </w:style>
  <w:style w:type="character" w:customStyle="1" w:styleId="a4">
    <w:name w:val="Обычный (веб) Знак"/>
    <w:link w:val="a3"/>
    <w:uiPriority w:val="99"/>
    <w:locked/>
    <w:rsid w:val="00317F77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styleId="2-1">
    <w:name w:val="Medium Shading 2 Accent 1"/>
    <w:basedOn w:val="a1"/>
    <w:uiPriority w:val="64"/>
    <w:rsid w:val="00317F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2017-01-08T05:27:00Z</dcterms:created>
  <dcterms:modified xsi:type="dcterms:W3CDTF">2017-01-08T05:29:00Z</dcterms:modified>
</cp:coreProperties>
</file>